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3E" w:rsidRPr="00A90C12" w:rsidRDefault="005F6F3E" w:rsidP="005F6F3E">
      <w:pPr>
        <w:jc w:val="center"/>
        <w:rPr>
          <w:b/>
          <w:sz w:val="40"/>
          <w:szCs w:val="40"/>
        </w:rPr>
      </w:pPr>
      <w:r w:rsidRPr="00A90C12">
        <w:rPr>
          <w:b/>
          <w:sz w:val="40"/>
          <w:szCs w:val="40"/>
        </w:rPr>
        <w:t>ПРАВИЛА ПОВЕДЕНИЯ ПОЛУЧАТЕЛЕЙ СОЦИАЛЬНЫХ УСЛУГ, ЧАСТИЧНО УТРАТИВШИХ СПОСОБНОСТЬ К САМООБСЛУЖИВАНИЮ, ПРИ СОЦИАЛЬНОМ ОБСЛУЖИВАНИИ НА ДОМУ И УСЛОВИЯ СОЦИАЛЬНОГО ОБСЛУЖИВАНИЯ</w:t>
      </w:r>
    </w:p>
    <w:p w:rsidR="005F6F3E" w:rsidRPr="00A90C12" w:rsidRDefault="005F6F3E" w:rsidP="005F6F3E">
      <w:pPr>
        <w:jc w:val="center"/>
        <w:rPr>
          <w:b/>
          <w:sz w:val="40"/>
          <w:szCs w:val="40"/>
        </w:rPr>
      </w:pPr>
    </w:p>
    <w:p w:rsidR="005F6F3E" w:rsidRPr="00A90C12" w:rsidRDefault="005F6F3E" w:rsidP="005F6F3E">
      <w:pPr>
        <w:jc w:val="both"/>
        <w:rPr>
          <w:sz w:val="40"/>
          <w:szCs w:val="40"/>
        </w:rPr>
      </w:pPr>
      <w:r w:rsidRPr="00A90C12">
        <w:rPr>
          <w:b/>
          <w:sz w:val="40"/>
          <w:szCs w:val="40"/>
        </w:rPr>
        <w:tab/>
      </w:r>
      <w:r w:rsidRPr="00A90C12">
        <w:rPr>
          <w:sz w:val="40"/>
          <w:szCs w:val="40"/>
        </w:rPr>
        <w:t xml:space="preserve">Настоящие правила и условия разработаны в соответствии с </w:t>
      </w:r>
      <w:r w:rsidRPr="00A90C12">
        <w:rPr>
          <w:b/>
          <w:sz w:val="40"/>
          <w:szCs w:val="40"/>
        </w:rPr>
        <w:t xml:space="preserve">Федеральным законом от 28 декабря 2013 года № 442-ФЗ «Об основах социального обслуживания граждан в Российской Федерации» </w:t>
      </w:r>
      <w:r w:rsidRPr="00A90C12">
        <w:rPr>
          <w:sz w:val="40"/>
          <w:szCs w:val="40"/>
        </w:rPr>
        <w:t xml:space="preserve">(с изменениями и дополнениями) и регламентируют </w:t>
      </w:r>
      <w:proofErr w:type="spellStart"/>
      <w:r w:rsidRPr="00A90C12">
        <w:rPr>
          <w:sz w:val="40"/>
          <w:szCs w:val="40"/>
        </w:rPr>
        <w:t>системувзаимоотношений</w:t>
      </w:r>
      <w:proofErr w:type="spellEnd"/>
      <w:r w:rsidRPr="00A90C12">
        <w:rPr>
          <w:sz w:val="40"/>
          <w:szCs w:val="40"/>
        </w:rPr>
        <w:t xml:space="preserve"> между социальными работниками, осуществляющими социальное обслуживание на дому (далее – работники, работник),  и получателями социальных услуг.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1. Взаимоотношения получателей социальных услуг и работников строятся на принципах уважения и доверия.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2. Получателю социальных услуг гарантируется предоставление только тех социальных услуг, которые предусмотрены договором о предоставлении социальных услуг.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3. Консультирование по телефону получателя социальных услуг по каким-либо вопросам осуществляется работником только в течение рабочего дня.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 xml:space="preserve">4. Получателю социальных услуг, находящемуся в состоянии алкогольного опьянения, может быть отказано в  предоставлении социальных услуг, вплоть </w:t>
      </w:r>
      <w:r w:rsidRPr="00A90C12">
        <w:rPr>
          <w:sz w:val="40"/>
          <w:szCs w:val="40"/>
        </w:rPr>
        <w:lastRenderedPageBreak/>
        <w:t>до расторжения договора о предоставлении социальных услуг в одностороннем порядке.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5. Оскорбления в адрес работников, нецензурная брань и сквернословие не допускаются.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6. При несоблюдении санитарно-гигиенических правил получателю социальных услуг может быть отказано в предоставлении социальных услуг.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 xml:space="preserve">7. Продукты питания и промышленные товары приобретаются работником на деньги получателя социальных услуг, предоставленные накануне. Окончательный взаиморасчет осуществляется после предъявления покупок. 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8. Социальное обслуживание осуществляется только в отношении получателя социальных услуг. Привлечение работников для предоставления социального обслуживания родственникам, в том числе проживающим с получателем социальных услуг, не допускается.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9. Родственникам получателей социальных услуг запрещается вмешиваться в процесс осуществления социального обслуживания (делать замечания, заставлять выполнять работу, не предусмотренную договором о предоставлении социальных услуг).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>10. В случае возникновения конфликтной ситуации в отношениях с работниками получателю социальных услуг рекомендуется обратиться в МБУ «Комплексный центр социальной помощи семье и детям  Пачелмского района Пензенской области»</w:t>
      </w:r>
    </w:p>
    <w:p w:rsidR="005F6F3E" w:rsidRPr="00A90C12" w:rsidRDefault="005F6F3E" w:rsidP="005F6F3E">
      <w:pPr>
        <w:ind w:firstLine="567"/>
        <w:jc w:val="both"/>
        <w:rPr>
          <w:sz w:val="40"/>
          <w:szCs w:val="40"/>
        </w:rPr>
      </w:pPr>
      <w:r w:rsidRPr="00A90C12">
        <w:rPr>
          <w:sz w:val="40"/>
          <w:szCs w:val="40"/>
        </w:rPr>
        <w:t xml:space="preserve"> по телефону: </w:t>
      </w:r>
      <w:r w:rsidRPr="00A90C12">
        <w:rPr>
          <w:sz w:val="40"/>
          <w:szCs w:val="40"/>
          <w:u w:val="single"/>
        </w:rPr>
        <w:t>8-(84152)-2-10-96</w:t>
      </w:r>
      <w:r w:rsidRPr="00A90C12">
        <w:rPr>
          <w:sz w:val="40"/>
          <w:szCs w:val="40"/>
        </w:rPr>
        <w:t>.</w:t>
      </w:r>
    </w:p>
    <w:p w:rsidR="00A90C12" w:rsidRDefault="00A90C12"/>
    <w:p w:rsidR="00A90C12" w:rsidRPr="00A90C12" w:rsidRDefault="00A90C12" w:rsidP="00A90C12"/>
    <w:p w:rsidR="00A90C12" w:rsidRPr="00A90C12" w:rsidRDefault="00A90C12" w:rsidP="00A90C12"/>
    <w:p w:rsidR="00B36392" w:rsidRPr="00A90C12" w:rsidRDefault="00A90C12" w:rsidP="00A90C12">
      <w:pPr>
        <w:tabs>
          <w:tab w:val="left" w:pos="6662"/>
        </w:tabs>
      </w:pPr>
      <w:r>
        <w:tab/>
      </w:r>
    </w:p>
    <w:sectPr w:rsidR="00B36392" w:rsidRPr="00A90C12" w:rsidSect="00B3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6F3E"/>
    <w:rsid w:val="000A7775"/>
    <w:rsid w:val="00436611"/>
    <w:rsid w:val="005F6F3E"/>
    <w:rsid w:val="007348C6"/>
    <w:rsid w:val="00A90C12"/>
    <w:rsid w:val="00B36392"/>
    <w:rsid w:val="00FC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2017-01-30T10:48:00Z</cp:lastPrinted>
  <dcterms:created xsi:type="dcterms:W3CDTF">2021-07-26T06:30:00Z</dcterms:created>
  <dcterms:modified xsi:type="dcterms:W3CDTF">2021-07-26T06:30:00Z</dcterms:modified>
</cp:coreProperties>
</file>